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2F" w:rsidRDefault="000D636D" w:rsidP="00B1332F">
      <w:pPr>
        <w:rPr>
          <w:b/>
          <w:sz w:val="48"/>
          <w:szCs w:val="48"/>
        </w:rPr>
      </w:pPr>
      <w:r>
        <w:t xml:space="preserve">      </w:t>
      </w:r>
      <w:r w:rsidR="00B1332F"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="00B1332F" w:rsidRPr="00857111">
        <w:rPr>
          <w:b/>
          <w:sz w:val="48"/>
          <w:szCs w:val="48"/>
        </w:rPr>
        <w:tab/>
      </w:r>
      <w:r w:rsidR="009F79F4">
        <w:rPr>
          <w:b/>
          <w:sz w:val="48"/>
          <w:szCs w:val="48"/>
        </w:rPr>
        <w:tab/>
        <w:t>«ТЭН и</w:t>
      </w:r>
      <w:proofErr w:type="gramStart"/>
      <w:r w:rsidR="009F79F4">
        <w:rPr>
          <w:b/>
          <w:sz w:val="48"/>
          <w:szCs w:val="48"/>
        </w:rPr>
        <w:t xml:space="preserve"> К</w:t>
      </w:r>
      <w:proofErr w:type="gramEnd"/>
      <w:r w:rsidR="00B1332F">
        <w:rPr>
          <w:b/>
          <w:sz w:val="48"/>
          <w:szCs w:val="48"/>
        </w:rPr>
        <w:t>»</w:t>
      </w:r>
    </w:p>
    <w:p w:rsidR="000D636D" w:rsidRDefault="000D636D" w:rsidP="000D636D"/>
    <w:p w:rsidR="000D636D" w:rsidRPr="002804EB" w:rsidRDefault="000D636D" w:rsidP="000D636D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>. Миасс, Челябинск</w:t>
      </w:r>
      <w:r w:rsidR="00263539">
        <w:rPr>
          <w:sz w:val="22"/>
          <w:szCs w:val="22"/>
        </w:rPr>
        <w:t>ая область, Объездная дорога 6/6</w:t>
      </w:r>
    </w:p>
    <w:p w:rsidR="000D636D" w:rsidRPr="002804EB" w:rsidRDefault="000D636D" w:rsidP="000D636D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450282" w:rsidRPr="000D636D" w:rsidRDefault="00450282">
      <w:pPr>
        <w:pStyle w:val="a3"/>
        <w:rPr>
          <w:rFonts w:ascii="Arial Narrow" w:hAnsi="Arial Narrow"/>
          <w:lang w:val="en-US"/>
        </w:rPr>
      </w:pPr>
    </w:p>
    <w:p w:rsidR="00450282" w:rsidRDefault="00450282">
      <w:pPr>
        <w:pStyle w:val="a3"/>
        <w:outlineLvl w:val="0"/>
      </w:pPr>
      <w:r>
        <w:t>ТЕРМОПЕНАЛ Пэ10-150</w:t>
      </w:r>
    </w:p>
    <w:p w:rsidR="00450282" w:rsidRDefault="00450282">
      <w:pPr>
        <w:rPr>
          <w:color w:val="000000"/>
          <w:sz w:val="16"/>
        </w:rPr>
      </w:pPr>
    </w:p>
    <w:p w:rsidR="00450282" w:rsidRDefault="0045028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1.ОБЩИЕ УКАЗАНИЯ</w:t>
      </w:r>
    </w:p>
    <w:p w:rsidR="00450282" w:rsidRDefault="00450282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Термопенал ПЭ-10 </w:t>
      </w:r>
      <w:proofErr w:type="gramStart"/>
      <w:r>
        <w:rPr>
          <w:color w:val="000000"/>
        </w:rPr>
        <w:t>предназначен</w:t>
      </w:r>
      <w:proofErr w:type="gramEnd"/>
      <w:r>
        <w:rPr>
          <w:color w:val="000000"/>
        </w:rPr>
        <w:t xml:space="preserve"> для подогрева (с автоматическим поддержанием заданной номинальной температуры) или хранения просушенных и (или) прокале</w:t>
      </w:r>
      <w:r>
        <w:rPr>
          <w:color w:val="000000"/>
        </w:rPr>
        <w:t>н</w:t>
      </w:r>
      <w:r>
        <w:rPr>
          <w:color w:val="000000"/>
        </w:rPr>
        <w:t xml:space="preserve">ных горячих сварочных электродов на рабочем месте сварщика </w:t>
      </w:r>
    </w:p>
    <w:p w:rsidR="00450282" w:rsidRDefault="00450282">
      <w:pPr>
        <w:ind w:firstLine="284"/>
        <w:jc w:val="both"/>
        <w:rPr>
          <w:color w:val="000000"/>
          <w:sz w:val="22"/>
        </w:rPr>
      </w:pPr>
      <w:r>
        <w:rPr>
          <w:color w:val="000000"/>
        </w:rPr>
        <w:t>Термопенал может использоваться в любой отрасли народного хозяйства</w:t>
      </w:r>
      <w:r>
        <w:rPr>
          <w:color w:val="000000"/>
          <w:sz w:val="22"/>
        </w:rPr>
        <w:t>.</w:t>
      </w:r>
    </w:p>
    <w:p w:rsidR="007534F7" w:rsidRDefault="007534F7">
      <w:pPr>
        <w:ind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>Предприятие оставляет за собой право вносить изменени</w:t>
      </w:r>
      <w:bookmarkStart w:id="0" w:name="_GoBack"/>
      <w:bookmarkEnd w:id="0"/>
      <w:r>
        <w:rPr>
          <w:color w:val="000000"/>
          <w:sz w:val="22"/>
        </w:rPr>
        <w:t>я в эл. схему</w:t>
      </w:r>
    </w:p>
    <w:p w:rsidR="007534F7" w:rsidRDefault="007534F7">
      <w:pPr>
        <w:ind w:firstLine="284"/>
        <w:jc w:val="both"/>
        <w:rPr>
          <w:color w:val="000000"/>
          <w:sz w:val="22"/>
        </w:rPr>
      </w:pPr>
      <w:r>
        <w:rPr>
          <w:color w:val="000000"/>
          <w:sz w:val="22"/>
        </w:rPr>
        <w:t>пенала.</w:t>
      </w:r>
    </w:p>
    <w:p w:rsidR="00450282" w:rsidRDefault="00450282">
      <w:pPr>
        <w:ind w:firstLine="284"/>
        <w:jc w:val="both"/>
        <w:rPr>
          <w:color w:val="000000"/>
          <w:sz w:val="16"/>
        </w:rPr>
      </w:pPr>
    </w:p>
    <w:p w:rsidR="00450282" w:rsidRDefault="00450282">
      <w:pPr>
        <w:ind w:firstLine="284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2.ТЕХНИЧЕСКИЕ  ХАРАКТЕРИСТИКИ</w:t>
      </w:r>
    </w:p>
    <w:p w:rsidR="00450282" w:rsidRDefault="00450282">
      <w:pPr>
        <w:ind w:firstLine="284"/>
        <w:rPr>
          <w:color w:val="000000"/>
          <w:sz w:val="24"/>
        </w:rPr>
      </w:pPr>
      <w:r>
        <w:rPr>
          <w:color w:val="000000"/>
          <w:sz w:val="24"/>
        </w:rPr>
        <w:t>Технич</w:t>
      </w:r>
      <w:r w:rsidR="007B0B5F">
        <w:rPr>
          <w:color w:val="000000"/>
          <w:sz w:val="24"/>
        </w:rPr>
        <w:t xml:space="preserve">еские характеристики </w:t>
      </w:r>
      <w:proofErr w:type="spellStart"/>
      <w:r w:rsidR="007B0B5F">
        <w:rPr>
          <w:color w:val="000000"/>
          <w:sz w:val="24"/>
        </w:rPr>
        <w:t>термопенала</w:t>
      </w:r>
      <w:proofErr w:type="spellEnd"/>
      <w:r>
        <w:rPr>
          <w:color w:val="000000"/>
          <w:sz w:val="24"/>
        </w:rPr>
        <w:t xml:space="preserve">  приведены в таблице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2"/>
        <w:gridCol w:w="1825"/>
      </w:tblGrid>
      <w:tr w:rsidR="00450282">
        <w:trPr>
          <w:trHeight w:val="224"/>
          <w:jc w:val="center"/>
        </w:trPr>
        <w:tc>
          <w:tcPr>
            <w:tcW w:w="5442" w:type="dxa"/>
          </w:tcPr>
          <w:p w:rsidR="00450282" w:rsidRDefault="004502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Масса загружаемых электродов, </w:t>
            </w:r>
            <w:proofErr w:type="gramStart"/>
            <w:r>
              <w:rPr>
                <w:color w:val="000000"/>
                <w:sz w:val="24"/>
              </w:rPr>
              <w:t>кг</w:t>
            </w:r>
            <w:proofErr w:type="gramEnd"/>
          </w:p>
        </w:tc>
        <w:tc>
          <w:tcPr>
            <w:tcW w:w="1825" w:type="dxa"/>
          </w:tcPr>
          <w:p w:rsidR="00450282" w:rsidRDefault="004502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</w:tr>
      <w:tr w:rsidR="00450282">
        <w:trPr>
          <w:cantSplit/>
          <w:trHeight w:val="276"/>
          <w:jc w:val="center"/>
        </w:trPr>
        <w:tc>
          <w:tcPr>
            <w:tcW w:w="5442" w:type="dxa"/>
          </w:tcPr>
          <w:p w:rsidR="00450282" w:rsidRDefault="004502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Напряжение питающей сети </w:t>
            </w:r>
            <w:r>
              <w:rPr>
                <w:color w:val="000000"/>
              </w:rPr>
              <w:t>(пост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и</w:t>
            </w:r>
            <w:proofErr w:type="gramEnd"/>
            <w:r>
              <w:rPr>
                <w:color w:val="000000"/>
              </w:rPr>
              <w:t>ли перем. тока)</w:t>
            </w:r>
            <w:r>
              <w:rPr>
                <w:color w:val="000000"/>
                <w:sz w:val="24"/>
              </w:rPr>
              <w:t>, В</w:t>
            </w:r>
          </w:p>
        </w:tc>
        <w:tc>
          <w:tcPr>
            <w:tcW w:w="1825" w:type="dxa"/>
          </w:tcPr>
          <w:p w:rsidR="00450282" w:rsidRDefault="005B62E3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22</w:t>
            </w:r>
            <w:r w:rsidR="00450282">
              <w:rPr>
                <w:color w:val="000000"/>
                <w:sz w:val="24"/>
              </w:rPr>
              <w:t>0</w:t>
            </w:r>
          </w:p>
        </w:tc>
      </w:tr>
      <w:tr w:rsidR="00450282">
        <w:trPr>
          <w:cantSplit/>
          <w:trHeight w:val="276"/>
          <w:jc w:val="center"/>
        </w:trPr>
        <w:tc>
          <w:tcPr>
            <w:tcW w:w="5442" w:type="dxa"/>
          </w:tcPr>
          <w:p w:rsidR="00450282" w:rsidRDefault="004502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Максимальная потребляемая мощность, </w:t>
            </w:r>
            <w:proofErr w:type="gramStart"/>
            <w:r>
              <w:rPr>
                <w:color w:val="000000"/>
                <w:sz w:val="24"/>
              </w:rPr>
              <w:t>Вт</w:t>
            </w:r>
            <w:proofErr w:type="gramEnd"/>
          </w:p>
        </w:tc>
        <w:tc>
          <w:tcPr>
            <w:tcW w:w="1825" w:type="dxa"/>
          </w:tcPr>
          <w:p w:rsidR="00450282" w:rsidRDefault="004502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</w:tr>
      <w:tr w:rsidR="00450282">
        <w:trPr>
          <w:cantSplit/>
          <w:trHeight w:val="276"/>
          <w:jc w:val="center"/>
        </w:trPr>
        <w:tc>
          <w:tcPr>
            <w:tcW w:w="5442" w:type="dxa"/>
          </w:tcPr>
          <w:p w:rsidR="00450282" w:rsidRDefault="0037275F">
            <w:pPr>
              <w:rPr>
                <w:color w:val="000000"/>
                <w:sz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5555FBD" wp14:editId="374684DE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238125</wp:posOffset>
                      </wp:positionV>
                      <wp:extent cx="6400800" cy="771525"/>
                      <wp:effectExtent l="0" t="1885950" r="0" b="191452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251399">
                                <a:off x="0" y="0"/>
                                <a:ext cx="6400800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7275F" w:rsidRDefault="0037275F" w:rsidP="0037275F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72"/>
                                      <w:szCs w:val="72"/>
                                      <w:lang w:val="en-US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www.tenik-miass.ru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81.3pt;margin-top:18.75pt;width:7in;height:60.75pt;rotation:-2565299fd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" filled="f" stroked="f">
                      <v:textbox>
                        <w:txbxContent>
                          <w:p w:rsidR="0037275F" w:rsidRDefault="0037275F" w:rsidP="0037275F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0282">
              <w:rPr>
                <w:color w:val="000000"/>
                <w:sz w:val="24"/>
              </w:rPr>
              <w:t>Номинальная температура в рабочем простра</w:t>
            </w:r>
            <w:r w:rsidR="00450282">
              <w:rPr>
                <w:color w:val="000000"/>
                <w:sz w:val="24"/>
              </w:rPr>
              <w:t>н</w:t>
            </w:r>
            <w:r w:rsidR="00450282">
              <w:rPr>
                <w:color w:val="000000"/>
                <w:sz w:val="24"/>
              </w:rPr>
              <w:t xml:space="preserve">стве, </w:t>
            </w:r>
            <w:r w:rsidR="00450282">
              <w:rPr>
                <w:color w:val="000000"/>
                <w:sz w:val="24"/>
              </w:rPr>
              <w:sym w:font="Technic" w:char="F0B0"/>
            </w:r>
            <w:proofErr w:type="gramStart"/>
            <w:r w:rsidR="00450282">
              <w:rPr>
                <w:color w:val="000000"/>
                <w:sz w:val="24"/>
              </w:rPr>
              <w:t>С</w:t>
            </w:r>
            <w:proofErr w:type="gramEnd"/>
          </w:p>
        </w:tc>
        <w:tc>
          <w:tcPr>
            <w:tcW w:w="1825" w:type="dxa"/>
          </w:tcPr>
          <w:p w:rsidR="00450282" w:rsidRDefault="00450282">
            <w:pPr>
              <w:jc w:val="center"/>
              <w:rPr>
                <w:color w:val="000000"/>
                <w:sz w:val="24"/>
              </w:rPr>
            </w:pPr>
          </w:p>
          <w:p w:rsidR="00450282" w:rsidRDefault="004502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150</w:t>
            </w:r>
          </w:p>
        </w:tc>
      </w:tr>
      <w:tr w:rsidR="00450282">
        <w:trPr>
          <w:cantSplit/>
          <w:trHeight w:val="276"/>
          <w:jc w:val="center"/>
        </w:trPr>
        <w:tc>
          <w:tcPr>
            <w:tcW w:w="5442" w:type="dxa"/>
          </w:tcPr>
          <w:p w:rsidR="00450282" w:rsidRDefault="004502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Время изменения температуры электродов, загр</w:t>
            </w:r>
            <w:r>
              <w:rPr>
                <w:color w:val="000000"/>
                <w:sz w:val="24"/>
              </w:rPr>
              <w:t>у</w:t>
            </w:r>
            <w:r>
              <w:rPr>
                <w:color w:val="000000"/>
                <w:sz w:val="24"/>
              </w:rPr>
              <w:t>женных в отключенный от сети пенал, (при те</w:t>
            </w:r>
            <w:r>
              <w:rPr>
                <w:color w:val="000000"/>
                <w:sz w:val="24"/>
              </w:rPr>
              <w:t>м</w:t>
            </w:r>
            <w:r>
              <w:rPr>
                <w:color w:val="000000"/>
                <w:sz w:val="24"/>
              </w:rPr>
              <w:t xml:space="preserve">пературе окружающей среды 18 </w:t>
            </w:r>
            <w:r>
              <w:rPr>
                <w:color w:val="000000"/>
                <w:sz w:val="24"/>
              </w:rPr>
              <w:sym w:font="Romantic" w:char="F0B0"/>
            </w:r>
            <w:r>
              <w:rPr>
                <w:color w:val="000000"/>
                <w:sz w:val="24"/>
              </w:rPr>
              <w:t>С):</w:t>
            </w:r>
          </w:p>
          <w:p w:rsidR="00450282" w:rsidRDefault="00450282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 xml:space="preserve">от 150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>С, час., не менее</w:t>
            </w:r>
            <w:proofErr w:type="gramEnd"/>
          </w:p>
          <w:p w:rsidR="00450282" w:rsidRDefault="00450282">
            <w:pPr>
              <w:rPr>
                <w:color w:val="000000"/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 xml:space="preserve">от 80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 до 18 </w:t>
            </w:r>
            <w:r>
              <w:rPr>
                <w:color w:val="000000"/>
                <w:sz w:val="24"/>
              </w:rPr>
              <w:sym w:font="Symbol" w:char="F0B0"/>
            </w:r>
            <w:r>
              <w:rPr>
                <w:color w:val="000000"/>
                <w:sz w:val="24"/>
              </w:rPr>
              <w:t xml:space="preserve">С, час., не менее </w:t>
            </w:r>
            <w:proofErr w:type="gramEnd"/>
          </w:p>
        </w:tc>
        <w:tc>
          <w:tcPr>
            <w:tcW w:w="1825" w:type="dxa"/>
          </w:tcPr>
          <w:p w:rsidR="00450282" w:rsidRDefault="00450282">
            <w:pPr>
              <w:jc w:val="center"/>
              <w:rPr>
                <w:color w:val="000000"/>
                <w:sz w:val="24"/>
              </w:rPr>
            </w:pPr>
          </w:p>
          <w:p w:rsidR="00450282" w:rsidRDefault="00450282">
            <w:pPr>
              <w:jc w:val="center"/>
              <w:rPr>
                <w:color w:val="000000"/>
                <w:sz w:val="24"/>
              </w:rPr>
            </w:pPr>
          </w:p>
          <w:p w:rsidR="00450282" w:rsidRDefault="00450282">
            <w:pPr>
              <w:jc w:val="center"/>
              <w:rPr>
                <w:color w:val="000000"/>
                <w:sz w:val="24"/>
              </w:rPr>
            </w:pPr>
          </w:p>
          <w:p w:rsidR="00450282" w:rsidRDefault="004502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2,5</w:t>
            </w:r>
          </w:p>
          <w:p w:rsidR="00450282" w:rsidRDefault="00450282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4,0</w:t>
            </w:r>
          </w:p>
        </w:tc>
      </w:tr>
      <w:tr w:rsidR="00450282">
        <w:trPr>
          <w:cantSplit/>
          <w:trHeight w:val="276"/>
          <w:jc w:val="center"/>
        </w:trPr>
        <w:tc>
          <w:tcPr>
            <w:tcW w:w="5442" w:type="dxa"/>
          </w:tcPr>
          <w:p w:rsidR="00450282" w:rsidRDefault="004502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Габаритные размеры (ширина, высота, длина с ручкой), </w:t>
            </w:r>
            <w:proofErr w:type="gramStart"/>
            <w:r>
              <w:rPr>
                <w:color w:val="000000"/>
                <w:sz w:val="24"/>
              </w:rPr>
              <w:t>мм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825" w:type="dxa"/>
          </w:tcPr>
          <w:p w:rsidR="00450282" w:rsidRDefault="00450282">
            <w:pPr>
              <w:jc w:val="center"/>
              <w:rPr>
                <w:color w:val="000000"/>
                <w:sz w:val="24"/>
              </w:rPr>
            </w:pPr>
          </w:p>
          <w:p w:rsidR="00450282" w:rsidRDefault="004E6B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ф150х500</w:t>
            </w:r>
          </w:p>
          <w:p w:rsidR="004E6B9B" w:rsidRDefault="004E6B9B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(520)</w:t>
            </w:r>
          </w:p>
        </w:tc>
      </w:tr>
      <w:tr w:rsidR="00450282">
        <w:trPr>
          <w:trHeight w:val="224"/>
          <w:jc w:val="center"/>
        </w:trPr>
        <w:tc>
          <w:tcPr>
            <w:tcW w:w="5442" w:type="dxa"/>
          </w:tcPr>
          <w:p w:rsidR="00450282" w:rsidRDefault="0045028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Масса, </w:t>
            </w:r>
            <w:proofErr w:type="gramStart"/>
            <w:r>
              <w:rPr>
                <w:color w:val="000000"/>
                <w:sz w:val="24"/>
              </w:rPr>
              <w:t>кг</w:t>
            </w:r>
            <w:proofErr w:type="gramEnd"/>
            <w:r w:rsidR="009F79F4">
              <w:rPr>
                <w:color w:val="000000"/>
                <w:sz w:val="24"/>
              </w:rPr>
              <w:t xml:space="preserve">           </w:t>
            </w:r>
          </w:p>
        </w:tc>
        <w:tc>
          <w:tcPr>
            <w:tcW w:w="1825" w:type="dxa"/>
          </w:tcPr>
          <w:p w:rsidR="00450282" w:rsidRDefault="007004BC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</w:tr>
      <w:tr w:rsidR="009F79F4" w:rsidTr="003D4E79">
        <w:trPr>
          <w:trHeight w:val="224"/>
          <w:jc w:val="center"/>
        </w:trPr>
        <w:tc>
          <w:tcPr>
            <w:tcW w:w="7267" w:type="dxa"/>
            <w:gridSpan w:val="2"/>
          </w:tcPr>
          <w:p w:rsidR="009F79F4" w:rsidRDefault="009F79F4" w:rsidP="009F79F4">
            <w:pPr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Термопенал</w:t>
            </w:r>
            <w:proofErr w:type="spellEnd"/>
            <w:r>
              <w:rPr>
                <w:color w:val="000000"/>
                <w:sz w:val="24"/>
              </w:rPr>
              <w:t xml:space="preserve"> изготовлен согласно ТУ-3443-004-1483745-2004</w:t>
            </w:r>
          </w:p>
        </w:tc>
      </w:tr>
    </w:tbl>
    <w:p w:rsidR="00450282" w:rsidRDefault="00450282">
      <w:pPr>
        <w:jc w:val="both"/>
        <w:rPr>
          <w:color w:val="000000"/>
          <w:sz w:val="16"/>
        </w:rPr>
      </w:pPr>
      <w:r>
        <w:rPr>
          <w:color w:val="000000"/>
          <w:sz w:val="24"/>
        </w:rPr>
        <w:tab/>
      </w:r>
      <w:r>
        <w:rPr>
          <w:color w:val="000000"/>
          <w:sz w:val="22"/>
        </w:rPr>
        <w:t>Электрическая принципиальная схема приведена на обороте листа</w:t>
      </w:r>
    </w:p>
    <w:p w:rsidR="00450282" w:rsidRDefault="00450282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2.КОМПЛЕКТНОСТЬ</w:t>
      </w:r>
    </w:p>
    <w:p w:rsidR="00450282" w:rsidRDefault="00450282">
      <w:pPr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- Термопенал П</w:t>
      </w:r>
      <w:r w:rsidR="005A3DAE">
        <w:rPr>
          <w:color w:val="000000"/>
          <w:sz w:val="24"/>
        </w:rPr>
        <w:t>Э</w:t>
      </w:r>
      <w:r>
        <w:rPr>
          <w:color w:val="000000"/>
          <w:sz w:val="24"/>
        </w:rPr>
        <w:t>10-150                                           1 шт.;</w:t>
      </w:r>
    </w:p>
    <w:p w:rsidR="00450282" w:rsidRPr="004E6B9B" w:rsidRDefault="00450282" w:rsidP="004E6B9B">
      <w:pPr>
        <w:jc w:val="both"/>
        <w:rPr>
          <w:color w:val="000000"/>
          <w:sz w:val="24"/>
        </w:rPr>
      </w:pPr>
      <w:r>
        <w:t xml:space="preserve">                        </w:t>
      </w:r>
      <w:r w:rsidR="00305B05">
        <w:t xml:space="preserve">      </w:t>
      </w:r>
      <w:r>
        <w:t xml:space="preserve">- паспорт                                                               </w:t>
      </w:r>
      <w:r w:rsidR="00305B05">
        <w:t xml:space="preserve">                    </w:t>
      </w:r>
      <w:r>
        <w:t>1 шт.;</w:t>
      </w:r>
    </w:p>
    <w:p w:rsidR="00450282" w:rsidRDefault="00450282">
      <w:pPr>
        <w:pStyle w:val="9"/>
      </w:pPr>
      <w:r>
        <w:t>Подпись и штамп ОТК __________________________      ___________</w:t>
      </w:r>
    </w:p>
    <w:p w:rsidR="000D636D" w:rsidRDefault="000D636D">
      <w:pPr>
        <w:pStyle w:val="a3"/>
        <w:rPr>
          <w:rFonts w:ascii="Arial Narrow" w:hAnsi="Arial Narrow"/>
        </w:rPr>
      </w:pPr>
    </w:p>
    <w:p w:rsidR="000D636D" w:rsidRDefault="000D636D" w:rsidP="000D636D">
      <w:r>
        <w:t xml:space="preserve">      </w:t>
      </w:r>
    </w:p>
    <w:p w:rsidR="00B1332F" w:rsidRDefault="00B1332F" w:rsidP="000D636D"/>
    <w:p w:rsidR="00B1332F" w:rsidRDefault="00B1332F" w:rsidP="000D636D"/>
    <w:p w:rsidR="00B1332F" w:rsidRDefault="00B1332F" w:rsidP="000D636D"/>
    <w:p w:rsidR="00B1332F" w:rsidRDefault="00B1332F" w:rsidP="000D636D"/>
    <w:p w:rsidR="00B1332F" w:rsidRDefault="007004BC" w:rsidP="000D63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8BCBD" wp14:editId="343D7BDF">
                <wp:simplePos x="0" y="0"/>
                <wp:positionH relativeFrom="column">
                  <wp:posOffset>965200</wp:posOffset>
                </wp:positionH>
                <wp:positionV relativeFrom="paragraph">
                  <wp:posOffset>-1905</wp:posOffset>
                </wp:positionV>
                <wp:extent cx="3314700" cy="342900"/>
                <wp:effectExtent l="0" t="0" r="0" b="0"/>
                <wp:wrapNone/>
                <wp:docPr id="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0282" w:rsidRDefault="0045028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margin-left:76pt;margin-top:-.15pt;width:26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" filled="f" stroked="f">
                <v:textbox>
                  <w:txbxContent>
                    <w:p w:rsidR="00450282" w:rsidRDefault="0045028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0282" w:rsidRDefault="00450282"/>
    <w:p w:rsidR="000D636D" w:rsidRDefault="000D636D"/>
    <w:p w:rsidR="000D636D" w:rsidRDefault="000D636D"/>
    <w:p w:rsidR="000D636D" w:rsidRDefault="000D636D"/>
    <w:p w:rsidR="000D636D" w:rsidRDefault="000D636D"/>
    <w:p w:rsidR="000D636D" w:rsidRDefault="000D636D"/>
    <w:p w:rsidR="000D636D" w:rsidRDefault="000D636D"/>
    <w:p w:rsidR="00450282" w:rsidRDefault="00FA7120" w:rsidP="007004BC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02DFD5" wp14:editId="3751A3E1">
                <wp:simplePos x="0" y="0"/>
                <wp:positionH relativeFrom="column">
                  <wp:posOffset>1520190</wp:posOffset>
                </wp:positionH>
                <wp:positionV relativeFrom="paragraph">
                  <wp:posOffset>99695</wp:posOffset>
                </wp:positionV>
                <wp:extent cx="3200400" cy="342900"/>
                <wp:effectExtent l="0" t="0" r="19050" b="19050"/>
                <wp:wrapNone/>
                <wp:docPr id="1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0282" w:rsidRDefault="0045028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Схема электрическая принципиальная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27" type="#_x0000_t202" style="position:absolute;margin-left:119.7pt;margin-top:7.85pt;width:252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" filled="f">
                <v:textbox>
                  <w:txbxContent>
                    <w:p w:rsidR="00450282" w:rsidRDefault="0045028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Схема электрическая принципиальная</w:t>
                      </w:r>
                    </w:p>
                  </w:txbxContent>
                </v:textbox>
              </v:shape>
            </w:pict>
          </mc:Fallback>
        </mc:AlternateContent>
      </w:r>
      <w:r w:rsidR="007004BC">
        <w:t xml:space="preserve">    </w:t>
      </w:r>
    </w:p>
    <w:p w:rsidR="00450282" w:rsidRDefault="0037275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4" type="#_x0000_t75" style="position:absolute;margin-left:90pt;margin-top:9.85pt;width:331.7pt;height:336.2pt;z-index:251650048;mso-wrap-edited:f" wrapcoords="-44 0 -44 21525 21600 21525 21600 0 -44 0" o:allowincell="f">
            <v:imagedata r:id="rId6" o:title="" cropleft="13091f" cropright="9600f"/>
            <w10:wrap type="through"/>
          </v:shape>
          <o:OLEObject Type="Embed" ProgID="AutoCAD.Drawing.15" ShapeID="_x0000_s1094" DrawAspect="Content" ObjectID="_1558434092" r:id="rId7"/>
        </w:pict>
      </w:r>
    </w:p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FA7120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-1905</wp:posOffset>
                </wp:positionV>
                <wp:extent cx="3429000" cy="342900"/>
                <wp:effectExtent l="0" t="0" r="0" b="0"/>
                <wp:wrapNone/>
                <wp:docPr id="8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0282" w:rsidRPr="008F5417" w:rsidRDefault="00450282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Терморегулятор</w:t>
                            </w:r>
                            <w:r w:rsidR="008F5417">
                              <w:rPr>
                                <w:sz w:val="28"/>
                                <w:lang w:val="en-US"/>
                              </w:rPr>
                              <w:t xml:space="preserve"> KSD 302 T=150°C</w:t>
                            </w:r>
                          </w:p>
                          <w:p w:rsidR="00450282" w:rsidRDefault="00450282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9" type="#_x0000_t202" style="position:absolute;margin-left:126pt;margin-top:-.15pt;width:270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" filled="f" stroked="f">
                <v:textbox>
                  <w:txbxContent>
                    <w:p w:rsidR="00450282" w:rsidRPr="008F5417" w:rsidRDefault="00450282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</w:rPr>
                        <w:t>Терморегулятор</w:t>
                      </w:r>
                      <w:r w:rsidR="008F5417">
                        <w:rPr>
                          <w:sz w:val="28"/>
                          <w:lang w:val="en-US"/>
                        </w:rPr>
                        <w:t xml:space="preserve"> KSD 302 T=150°C</w:t>
                      </w:r>
                    </w:p>
                    <w:p w:rsidR="00450282" w:rsidRDefault="00450282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FA712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-1828800</wp:posOffset>
                </wp:positionH>
                <wp:positionV relativeFrom="paragraph">
                  <wp:posOffset>137795</wp:posOffset>
                </wp:positionV>
                <wp:extent cx="1943100" cy="571500"/>
                <wp:effectExtent l="0" t="0" r="0" b="0"/>
                <wp:wrapNone/>
                <wp:docPr id="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0282" w:rsidRDefault="0045028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0" type="#_x0000_t202" style="position:absolute;margin-left:-2in;margin-top:10.85pt;width:153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" filled="f" stroked="f">
                <v:textbox>
                  <w:txbxContent>
                    <w:p w:rsidR="00450282" w:rsidRDefault="0045028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0282" w:rsidRDefault="00450282"/>
    <w:p w:rsidR="00450282" w:rsidRDefault="00FA71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-3543300</wp:posOffset>
                </wp:positionH>
                <wp:positionV relativeFrom="paragraph">
                  <wp:posOffset>132080</wp:posOffset>
                </wp:positionV>
                <wp:extent cx="685800" cy="514350"/>
                <wp:effectExtent l="0" t="0" r="0" b="0"/>
                <wp:wrapNone/>
                <wp:docPr id="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0282" w:rsidRDefault="005B62E3">
                            <w:r>
                              <w:t>220</w:t>
                            </w:r>
                            <w:r w:rsidR="00450282"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1" type="#_x0000_t202" style="position:absolute;margin-left:-279pt;margin-top:10.4pt;width:54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" filled="f" stroked="f">
                <v:textbox>
                  <w:txbxContent>
                    <w:p w:rsidR="00450282" w:rsidRDefault="005B62E3">
                      <w:r>
                        <w:t>220</w:t>
                      </w:r>
                      <w:r w:rsidR="00450282"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74930</wp:posOffset>
                </wp:positionV>
                <wp:extent cx="1943100" cy="571500"/>
                <wp:effectExtent l="0" t="0" r="0" b="0"/>
                <wp:wrapNone/>
                <wp:docPr id="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0282" w:rsidRDefault="0045028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2" type="#_x0000_t202" style="position:absolute;margin-left:261pt;margin-top:5.9pt;width:153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" filled="f" stroked="f">
                <v:textbox>
                  <w:txbxContent>
                    <w:p w:rsidR="00450282" w:rsidRDefault="0045028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-2058035</wp:posOffset>
                </wp:positionH>
                <wp:positionV relativeFrom="paragraph">
                  <wp:posOffset>106045</wp:posOffset>
                </wp:positionV>
                <wp:extent cx="1828800" cy="0"/>
                <wp:effectExtent l="0" t="0" r="0" b="0"/>
                <wp:wrapNone/>
                <wp:docPr id="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2.05pt,8.35pt" to="-18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" o:allowincell="f" stroked="f"/>
            </w:pict>
          </mc:Fallback>
        </mc:AlternateContent>
      </w:r>
    </w:p>
    <w:p w:rsidR="00450282" w:rsidRDefault="00FA7120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100330</wp:posOffset>
                </wp:positionV>
                <wp:extent cx="685800" cy="514350"/>
                <wp:effectExtent l="0" t="0" r="0" b="0"/>
                <wp:wrapNone/>
                <wp:docPr id="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50282" w:rsidRDefault="005B62E3">
                            <w:r>
                              <w:t>220</w:t>
                            </w:r>
                            <w:r w:rsidR="00450282"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3" type="#_x0000_t202" style="position:absolute;margin-left:135pt;margin-top:7.9pt;width:54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" filled="f" stroked="f">
                <v:textbox>
                  <w:txbxContent>
                    <w:p w:rsidR="00450282" w:rsidRDefault="005B62E3">
                      <w:r>
                        <w:t>220</w:t>
                      </w:r>
                      <w:r w:rsidR="00450282"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</w:p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p w:rsidR="00450282" w:rsidRDefault="00450282"/>
    <w:sectPr w:rsidR="00450282" w:rsidSect="00B1332F">
      <w:pgSz w:w="16840" w:h="11907" w:orient="landscape" w:code="9"/>
      <w:pgMar w:top="426" w:right="822" w:bottom="0" w:left="56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echnic">
    <w:altName w:val="Symbol"/>
    <w:charset w:val="02"/>
    <w:family w:val="auto"/>
    <w:pitch w:val="variable"/>
    <w:sig w:usb0="00000000" w:usb1="10000000" w:usb2="00000000" w:usb3="00000000" w:csb0="80000000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D8D4FA6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B16B90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BE46A3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2DCFEA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E78A45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1EEFEE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7D2C9DB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878A984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D248C77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D3BEE052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3CA2973A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6D0710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C912420C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6FA6A2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CF8E36D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C76C5D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1AE540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E4DC4A4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35429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31CC52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42C244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3EFA48C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D758FF3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01CC36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7B423A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578BB3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DCABE3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CB7C094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D91A410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166923A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C6E026E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9586A7C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D938EEC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8B44F9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250A3AC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140683F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814A94AC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18B655D8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D5C803F4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16A4CFB8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4948AE96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38C2B3B2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5DFC219C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DC4A8658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787EED20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consecutiveHyphenLimit w:val="24"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4F9"/>
    <w:rsid w:val="000D636D"/>
    <w:rsid w:val="00263539"/>
    <w:rsid w:val="002F14B3"/>
    <w:rsid w:val="00305B05"/>
    <w:rsid w:val="00352414"/>
    <w:rsid w:val="0037275F"/>
    <w:rsid w:val="003D4E79"/>
    <w:rsid w:val="00450282"/>
    <w:rsid w:val="004E6B9B"/>
    <w:rsid w:val="005A3DAE"/>
    <w:rsid w:val="005B62E3"/>
    <w:rsid w:val="006E625A"/>
    <w:rsid w:val="007004BC"/>
    <w:rsid w:val="007534F7"/>
    <w:rsid w:val="007B0B5F"/>
    <w:rsid w:val="008804F9"/>
    <w:rsid w:val="008F5417"/>
    <w:rsid w:val="009F79F4"/>
    <w:rsid w:val="00B1332F"/>
    <w:rsid w:val="00CC4E3F"/>
    <w:rsid w:val="00DA092D"/>
    <w:rsid w:val="00DF4CCC"/>
    <w:rsid w:val="00FA7120"/>
    <w:rsid w:val="00FB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color w:val="000000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rPr>
      <w:color w:val="000000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2008-04-18T03:11:00Z</cp:lastPrinted>
  <dcterms:created xsi:type="dcterms:W3CDTF">2017-06-08T08:35:00Z</dcterms:created>
  <dcterms:modified xsi:type="dcterms:W3CDTF">2017-06-08T08:35:00Z</dcterms:modified>
</cp:coreProperties>
</file>